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5A" w:rsidRDefault="007D4A5A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p w:rsidR="007D4A5A" w:rsidRDefault="007D4A5A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p w:rsidR="00FF706E" w:rsidRPr="00BF1F99" w:rsidRDefault="000B1E47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  <w:r w:rsidRPr="00BF1F9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67D683D" wp14:editId="3414BC09">
            <wp:extent cx="2125363" cy="3064475"/>
            <wp:effectExtent l="19050" t="0" r="8237" b="0"/>
            <wp:docPr id="3" name="Рисунок 3" descr="C:\Users\User\Downloads\WhatsApp Image 2024-05-31 at 18.4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5-31 at 18.42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27" t="15854" r="12233" b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63" cy="30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5A" w:rsidRDefault="007D4A5A" w:rsidP="00BF1F99">
      <w:pPr>
        <w:pStyle w:val="a4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7D4A5A">
        <w:rPr>
          <w:rFonts w:ascii="Times New Roman" w:hAnsi="Times New Roman" w:cs="Times New Roman"/>
          <w:b/>
          <w:sz w:val="20"/>
          <w:szCs w:val="20"/>
          <w:lang w:val="kk-KZ"/>
        </w:rPr>
        <w:t>960615401186</w:t>
      </w:r>
      <w:bookmarkStart w:id="0" w:name="_GoBack"/>
      <w:bookmarkEnd w:id="0"/>
    </w:p>
    <w:p w:rsidR="00FF706E" w:rsidRPr="00BF1F99" w:rsidRDefault="00FF706E" w:rsidP="00BF1F99">
      <w:pPr>
        <w:pStyle w:val="a4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F1F99">
        <w:rPr>
          <w:rFonts w:ascii="Times New Roman" w:hAnsi="Times New Roman" w:cs="Times New Roman"/>
          <w:b/>
          <w:sz w:val="20"/>
          <w:szCs w:val="20"/>
          <w:lang w:val="kk-KZ"/>
        </w:rPr>
        <w:t>АБДРАХИМ Ақмарал Айтқулқызы,</w:t>
      </w:r>
    </w:p>
    <w:p w:rsidR="00FF706E" w:rsidRPr="00BF1F99" w:rsidRDefault="000B1E47" w:rsidP="00BF1F99">
      <w:pPr>
        <w:pStyle w:val="a4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F1F99">
        <w:rPr>
          <w:rFonts w:ascii="Times New Roman" w:hAnsi="Times New Roman" w:cs="Times New Roman"/>
          <w:b/>
          <w:sz w:val="20"/>
          <w:szCs w:val="20"/>
          <w:lang w:val="kk-KZ"/>
        </w:rPr>
        <w:t>И.Журба атындағы жалпы білім беретін мектептің математика пәні мұғалімі</w:t>
      </w:r>
      <w:r w:rsidR="00FF706E" w:rsidRPr="00BF1F99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:rsidR="00FF706E" w:rsidRPr="00BF1F99" w:rsidRDefault="00FF706E" w:rsidP="00BF1F99">
      <w:pPr>
        <w:pStyle w:val="a4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F1F99">
        <w:rPr>
          <w:rFonts w:ascii="Times New Roman" w:hAnsi="Times New Roman" w:cs="Times New Roman"/>
          <w:b/>
          <w:sz w:val="20"/>
          <w:szCs w:val="20"/>
          <w:lang w:val="kk-KZ"/>
        </w:rPr>
        <w:t>Түркістан облысы, Арыс қаласы</w:t>
      </w:r>
    </w:p>
    <w:p w:rsidR="00BF1F99" w:rsidRPr="00BF1F99" w:rsidRDefault="00BF1F99" w:rsidP="00BF1F99">
      <w:pPr>
        <w:pStyle w:val="a4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FF706E" w:rsidRPr="00BF1F99" w:rsidRDefault="00FF706E" w:rsidP="00BF1F99">
      <w:pPr>
        <w:pStyle w:val="a4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BF1F99">
        <w:rPr>
          <w:rFonts w:ascii="Times New Roman" w:hAnsi="Times New Roman" w:cs="Times New Roman"/>
          <w:b/>
          <w:sz w:val="20"/>
          <w:szCs w:val="20"/>
        </w:rPr>
        <w:t>МАСШТАБ</w:t>
      </w:r>
    </w:p>
    <w:p w:rsidR="005F014E" w:rsidRPr="00BF1F99" w:rsidRDefault="005F014E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W w:w="11483" w:type="dxa"/>
        <w:tblInd w:w="-176" w:type="dxa"/>
        <w:tblLook w:val="04A0" w:firstRow="1" w:lastRow="0" w:firstColumn="1" w:lastColumn="0" w:noHBand="0" w:noVBand="1"/>
      </w:tblPr>
      <w:tblGrid>
        <w:gridCol w:w="2827"/>
        <w:gridCol w:w="8656"/>
      </w:tblGrid>
      <w:tr w:rsidR="00BF1F99" w:rsidRPr="007D4A5A" w:rsidTr="00BF1F99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14E" w:rsidRPr="000241A5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241A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14E" w:rsidRPr="00BF1F99" w:rsidRDefault="005F014E" w:rsidP="00BF1F99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6.1.1.5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асштаб ұғымын меңгеру;</w:t>
            </w:r>
          </w:p>
          <w:p w:rsidR="005F014E" w:rsidRPr="00BF1F99" w:rsidRDefault="005F014E" w:rsidP="00BF1F99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6.5.1.3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артамен, сызбамен, жоспармен жұ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мыс барысында масштабты қолдану.</w:t>
            </w:r>
          </w:p>
        </w:tc>
      </w:tr>
      <w:tr w:rsidR="00BF1F99" w:rsidRPr="007D4A5A" w:rsidTr="00BF1F99"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14E" w:rsidRPr="000241A5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241A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14E" w:rsidRPr="00BF1F99" w:rsidRDefault="005F014E" w:rsidP="00BF1F99">
            <w:pPr>
              <w:pStyle w:val="a4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шылар масштаб ұғымымен танысады, меңгереді, картамен, сызбамен, жоспармен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жұмыс 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жасағанда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масштабты қолданып есептер шығарады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</w:tbl>
    <w:p w:rsidR="005F014E" w:rsidRPr="00BF1F99" w:rsidRDefault="005F014E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tbl>
      <w:tblPr>
        <w:tblStyle w:val="a5"/>
        <w:tblW w:w="114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81"/>
        <w:gridCol w:w="128"/>
        <w:gridCol w:w="248"/>
        <w:gridCol w:w="6"/>
        <w:gridCol w:w="3768"/>
        <w:gridCol w:w="265"/>
        <w:gridCol w:w="603"/>
        <w:gridCol w:w="1257"/>
        <w:gridCol w:w="125"/>
        <w:gridCol w:w="775"/>
        <w:gridCol w:w="784"/>
        <w:gridCol w:w="142"/>
        <w:gridCol w:w="1701"/>
      </w:tblGrid>
      <w:tr w:rsidR="00BF1F99" w:rsidRPr="00BF1F99" w:rsidTr="00D56152">
        <w:tc>
          <w:tcPr>
            <w:tcW w:w="1809" w:type="dxa"/>
            <w:gridSpan w:val="2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</w:t>
            </w:r>
          </w:p>
        </w:tc>
        <w:tc>
          <w:tcPr>
            <w:tcW w:w="4022" w:type="dxa"/>
            <w:gridSpan w:val="3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125" w:type="dxa"/>
            <w:gridSpan w:val="3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1684" w:type="dxa"/>
            <w:gridSpan w:val="3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3" w:type="dxa"/>
            <w:gridSpan w:val="2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BF1F99" w:rsidRPr="00BF1F99" w:rsidTr="00D56152">
        <w:tc>
          <w:tcPr>
            <w:tcW w:w="1809" w:type="dxa"/>
            <w:gridSpan w:val="2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F1F99">
              <w:rPr>
                <w:b/>
                <w:sz w:val="20"/>
                <w:szCs w:val="20"/>
                <w:lang w:val="ru-RU"/>
              </w:rPr>
              <w:t>5 минут</w:t>
            </w:r>
          </w:p>
        </w:tc>
        <w:tc>
          <w:tcPr>
            <w:tcW w:w="4022" w:type="dxa"/>
            <w:gridSpan w:val="3"/>
          </w:tcPr>
          <w:p w:rsidR="005F014E" w:rsidRPr="00BF1F99" w:rsidRDefault="005F014E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Сабақ басын</w:t>
            </w:r>
            <w:r w:rsidR="000241A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да оқушылармен сәлемдесіп көңіл-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күйлерін сұрап, түгелдеу. «Бэкроним» әдісін қолданып,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МАСШТАБ сөзінің әрбір әрпінен келетін жақсы тілектер айту арқылы ынтымақт</w:t>
            </w:r>
            <w:r w:rsidR="000241A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астық атмосферасын қалыптастыру.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Оқушылардың назарын сабаққа а</w:t>
            </w:r>
            <w:r w:rsidR="000241A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удару.</w:t>
            </w:r>
          </w:p>
          <w:p w:rsidR="005F014E" w:rsidRPr="007D4A5A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Оқушыларды мозайка құрастыру арқылы</w:t>
            </w:r>
            <w:r w:rsidR="00BF1F99"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0241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төрт топқа бөлемін</w:t>
            </w: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. топ оқушыларына</w:t>
            </w:r>
            <w:r w:rsidR="00BF1F99"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бағалау парақшаларын таратып беремін. Қима қағаздың артына сұрақ жазамын: </w:t>
            </w:r>
            <w:r w:rsidRPr="00BF1F99">
              <w:rPr>
                <w:rStyle w:val="c3"/>
                <w:rFonts w:ascii="Times New Roman" w:hAnsi="Times New Roman" w:cs="Times New Roman"/>
                <w:sz w:val="20"/>
                <w:szCs w:val="20"/>
                <w:lang w:val="kk-KZ"/>
              </w:rPr>
              <w:t>Қатынас дегенміз не?</w:t>
            </w:r>
            <w:r w:rsidR="00BF1F99" w:rsidRPr="00BF1F99">
              <w:rPr>
                <w:rStyle w:val="c3"/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Style w:val="c3"/>
                <w:rFonts w:ascii="Times New Roman" w:hAnsi="Times New Roman" w:cs="Times New Roman"/>
                <w:sz w:val="20"/>
                <w:szCs w:val="20"/>
                <w:lang w:val="kk-KZ"/>
              </w:rPr>
              <w:t>Қатынас нені көрсетеді? Қатынастың негізгі шарты?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Үй тапсырмасын тексеру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«Маған көрсет» 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әдісі бойынша, слайдтағы дұрыс жауаппен салыстырып, сәйкестендіріп, дұрыс </w:t>
            </w:r>
            <w:r w:rsidR="000241A5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жауапқа сәйкес жетонды көтереді.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br/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№114. Пропорциядағы х-ті табыңдар.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 xml:space="preserve">1)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5,6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3х+12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0,4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3)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3х+1,6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2,4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1,2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 xml:space="preserve">2)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8,7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15+4х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0,5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4)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5,4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0,9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4,7х-4,2</m:t>
                  </m:r>
                </m:den>
              </m:f>
            </m:oMath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</w:tc>
        <w:tc>
          <w:tcPr>
            <w:tcW w:w="2125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мозайка құрастыру</w:t>
            </w:r>
            <w:r w:rsidR="000241A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бөлінеді.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Қима қағаздар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0241A5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Бір ауыз сөз»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қима қағаз артында жазылған сұрақтарға жауап береді.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айлы мәлімет береді. (Ол сан қандай санның квадраты немесе кубы,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енді біреулері жай немесе құрама сан екенін анықтайды.)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Пропорцияның шеткі (ортаңғы) мүшелерін көбейтіп,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ортаңғы (шеткі) мүшелерін бөледі; 2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Теңдеуді орындайды; 1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Айнымалының мәнін табады; 1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Шешімін жазады. 1</w:t>
            </w:r>
            <w:r w:rsidR="000241A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</w:tc>
        <w:tc>
          <w:tcPr>
            <w:tcW w:w="1684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en-GB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ұйымдастыру кезеңінде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белсенділік танытқан оқушыларды </w:t>
            </w:r>
            <w:r w:rsidRPr="00BF1F99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t>«Мадақтау сөз» әдісі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бағалайды: «</w:t>
            </w:r>
            <w:r w:rsidRPr="00BF1F9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t>Жарайсың! Жақсы! Өте жақсы! Талпын!»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Бағалау: өзін өзі бағалау</w:t>
            </w:r>
          </w:p>
        </w:tc>
        <w:tc>
          <w:tcPr>
            <w:tcW w:w="1843" w:type="dxa"/>
            <w:gridSpan w:val="2"/>
            <w:hideMark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DCF02B" wp14:editId="16F68222">
                  <wp:extent cx="1122505" cy="638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120" t="47545" r="8691" b="31745"/>
                          <a:stretch/>
                        </pic:blipFill>
                        <pic:spPr bwMode="auto">
                          <a:xfrm>
                            <a:off x="0" y="0"/>
                            <a:ext cx="1130411" cy="64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 құралдары, стикер, маркер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14E" w:rsidRPr="00BF1F99" w:rsidRDefault="007D4A5A" w:rsidP="00BF1F99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Овал 4" o:spid="_x0000_s1026" style="position:absolute;margin-left:95.05pt;margin-top:7.65pt;width:33.15pt;height:28.35pt;z-index:-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" fillcolor="yellow" strokecolor="yellow" strokeweight="2pt">
                  <v:path arrowok="t"/>
                </v:oval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oval id="Овал 3" o:spid="_x0000_s1029" style="position:absolute;margin-left:46.55pt;margin-top:14.55pt;width:31.15pt;height:28.35pt;z-index:-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" fillcolor="#ed7d31 [3205]" strokecolor="red" strokeweight="1pt">
                  <v:stroke joinstyle="miter"/>
                  <v:path arrowok="t"/>
                </v:oval>
              </w:pict>
            </w:r>
            <w:r w:rsidR="005F014E" w:rsidRPr="00BF1F99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09EB1B09" wp14:editId="1B78E3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263525</wp:posOffset>
                  </wp:positionV>
                  <wp:extent cx="437515" cy="386715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</w:t>
            </w:r>
            <w:r w:rsidR="005F014E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етондары</w:t>
            </w:r>
            <w:r w:rsidR="00BF1F99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F014E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А</w:t>
            </w:r>
            <w:r w:rsidR="00BF1F99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F014E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В</w:t>
            </w:r>
            <w:r w:rsidR="00BF1F99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5F014E" w:rsidRPr="00BF1F99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</w:t>
            </w: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1F99" w:rsidRPr="00BF1F99" w:rsidTr="00D56152">
        <w:trPr>
          <w:trHeight w:val="480"/>
        </w:trPr>
        <w:tc>
          <w:tcPr>
            <w:tcW w:w="1681" w:type="dxa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0B1E47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  <w:r w:rsidRPr="00BF1F99">
              <w:rPr>
                <w:b/>
                <w:sz w:val="20"/>
                <w:szCs w:val="20"/>
                <w:lang w:val="kk-KZ"/>
              </w:rPr>
              <w:t>8</w:t>
            </w:r>
            <w:r w:rsidR="005F014E" w:rsidRPr="00BF1F99">
              <w:rPr>
                <w:b/>
                <w:sz w:val="20"/>
                <w:szCs w:val="20"/>
                <w:lang w:val="kk-KZ"/>
              </w:rPr>
              <w:t xml:space="preserve"> минут</w:t>
            </w: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  <w:r w:rsidRPr="00BF1F99">
              <w:rPr>
                <w:b/>
                <w:sz w:val="20"/>
                <w:szCs w:val="20"/>
                <w:lang w:val="kk-KZ"/>
              </w:rPr>
              <w:t>7</w:t>
            </w:r>
            <w:r w:rsidR="00BF1F99" w:rsidRPr="00BF1F99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b/>
                <w:sz w:val="20"/>
                <w:szCs w:val="20"/>
                <w:lang w:val="kk-KZ"/>
              </w:rPr>
              <w:t>минут</w:t>
            </w: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  <w:r w:rsidRPr="00BF1F99">
              <w:rPr>
                <w:b/>
                <w:sz w:val="20"/>
                <w:szCs w:val="20"/>
                <w:lang w:val="kk-KZ"/>
              </w:rPr>
              <w:t>Оқулықпен жұмы</w:t>
            </w: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kk-KZ"/>
              </w:rPr>
            </w:pPr>
          </w:p>
          <w:p w:rsidR="005F014E" w:rsidRPr="00BF1F99" w:rsidRDefault="000B1E47" w:rsidP="00BF1F99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F1F99">
              <w:rPr>
                <w:b/>
                <w:sz w:val="20"/>
                <w:szCs w:val="20"/>
                <w:lang w:val="ru-RU"/>
              </w:rPr>
              <w:t>17</w:t>
            </w:r>
            <w:r w:rsidR="005F014E" w:rsidRPr="00BF1F99">
              <w:rPr>
                <w:b/>
                <w:sz w:val="20"/>
                <w:szCs w:val="20"/>
                <w:lang w:val="ru-RU"/>
              </w:rPr>
              <w:t xml:space="preserve"> минут</w:t>
            </w:r>
          </w:p>
        </w:tc>
        <w:tc>
          <w:tcPr>
            <w:tcW w:w="4150" w:type="dxa"/>
            <w:gridSpan w:val="4"/>
          </w:tcPr>
          <w:p w:rsidR="005F014E" w:rsidRPr="00BF1F99" w:rsidRDefault="000241A5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 xml:space="preserve">Жаңа сабақтың мақсатын анықтау 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Картаның масштабын табуды; берілген масштаб бойынша Жер</w:t>
            </w:r>
            <w:r w:rsidR="00D5615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бетіндегі арақашықтықты табуды.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Жер бетіндегі арақашықтық және масштабы берілген картада кескінделетін кесінді ұзындығын табуды үйрету.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Күтілетін нәтижелер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А) Мас</w:t>
            </w:r>
            <w:r w:rsidR="00D5615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штабтың сандық мағынасын біледі;</w:t>
            </w:r>
          </w:p>
          <w:p w:rsidR="005F014E" w:rsidRPr="00BF1F99" w:rsidRDefault="005F014E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В) Картадағы арақашықтық пен жер бетіндегі арақашықтықтың арасындағы байланысын ажырата отырып, есептер шығарады;</w:t>
            </w:r>
          </w:p>
          <w:p w:rsidR="005F014E" w:rsidRPr="00BF1F99" w:rsidRDefault="005F014E" w:rsidP="00BF1F9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С) Өмірмен байланыстыра отырып масштаб өзгерісін анықтап, қалай өзгеретіні туралы ой тұжырымдайды</w:t>
            </w:r>
            <w:r w:rsidR="00D56152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  <w:p w:rsidR="005F014E" w:rsidRPr="00BF1F99" w:rsidRDefault="005F014E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Кір жаю әдісі арқылы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оқушылармен бірге сабақ мақсаттарын талқылау;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Ашық хаттарға жазылған сұрақтарды оқып, жауап беріп, кір қыстырғышпен іледі.</w:t>
            </w:r>
          </w:p>
          <w:p w:rsidR="00840FE3" w:rsidRPr="00BF1F99" w:rsidRDefault="00D56152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Сұрақтар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: 1) Шымкент қаласынан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Астана қаласына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дейін неше километр?</w:t>
            </w:r>
          </w:p>
          <w:p w:rsidR="005F014E" w:rsidRPr="00BF1F99" w:rsidRDefault="005F014E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2) Бәйтеректің ұзындығы неше метр?</w:t>
            </w:r>
          </w:p>
          <w:p w:rsidR="00B11DE6" w:rsidRPr="00BF1F99" w:rsidRDefault="005F014E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3)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Осы өлшемдердерді картаға қалай</w:t>
            </w:r>
            <w:r w:rsidR="00BF1F99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кескіндейміз?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iCs/>
                <w:sz w:val="20"/>
                <w:szCs w:val="20"/>
                <w:lang w:val="kk-KZ"/>
              </w:rPr>
              <w:t>Жаңа сабақты ағылшын психологы Тони Бьюзен енгізген «Ментальды карта» әдісі бойынша оқушылар түсіндіреді . Плакатың ортасына басты тақырып суретіберілген. Оған бағытталған</w:t>
            </w:r>
            <w:r w:rsidR="00BF1F99" w:rsidRPr="00BF1F99">
              <w:rPr>
                <w:b/>
                <w:bCs/>
                <w:iCs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b/>
                <w:bCs/>
                <w:iCs/>
                <w:sz w:val="20"/>
                <w:szCs w:val="20"/>
                <w:lang w:val="kk-KZ"/>
              </w:rPr>
              <w:t>тармақшалардың жоғары жағында анықтамалары жазылатын кестелер көрсетілген.</w:t>
            </w:r>
          </w:p>
          <w:p w:rsidR="00B11DE6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  <w:sz w:val="20"/>
                <w:szCs w:val="20"/>
                <w:lang w:val="kk-KZ"/>
              </w:rPr>
            </w:pPr>
            <w:r w:rsidRPr="00BF1F9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8A79F0" wp14:editId="7D749266">
                  <wp:extent cx="2142480" cy="1028700"/>
                  <wp:effectExtent l="0" t="0" r="0" b="0"/>
                  <wp:docPr id="23" name="Рисунок 23" descr="1920 – 1930 жылдардағы Қазақстандағы мәдениет құрылыс доклад, 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920 – 1930 жылдардағы Қазақстандағы мәдениет құрылыс доклад, 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  <w:lang w:val="kk-KZ"/>
              </w:rPr>
            </w:pPr>
            <w:r>
              <w:rPr>
                <w:bCs/>
                <w:iCs/>
                <w:sz w:val="20"/>
                <w:szCs w:val="20"/>
                <w:lang w:val="kk-KZ"/>
              </w:rPr>
              <w:t>Оқушылар картаға</w:t>
            </w:r>
            <w:r w:rsidR="005F014E" w:rsidRPr="00BF1F99">
              <w:rPr>
                <w:bCs/>
                <w:iCs/>
                <w:sz w:val="20"/>
                <w:szCs w:val="20"/>
                <w:lang w:val="kk-KZ"/>
              </w:rPr>
              <w:t>: 1) Картадағы кесінді ұзындығының оған сәйкес жер бетіндегі</w:t>
            </w:r>
            <w:r w:rsidR="00BF1F99" w:rsidRPr="00BF1F99">
              <w:rPr>
                <w:bCs/>
                <w:iCs/>
                <w:sz w:val="20"/>
                <w:szCs w:val="20"/>
                <w:lang w:val="kk-KZ"/>
              </w:rPr>
              <w:t xml:space="preserve"> </w:t>
            </w:r>
            <w:r w:rsidR="005F014E" w:rsidRPr="00BF1F99">
              <w:rPr>
                <w:bCs/>
                <w:iCs/>
                <w:sz w:val="20"/>
                <w:szCs w:val="20"/>
                <w:lang w:val="kk-KZ"/>
              </w:rPr>
              <w:t>қашықтыққа қатынасы</w:t>
            </w:r>
            <w:r w:rsidR="005F014E" w:rsidRPr="00D56152">
              <w:rPr>
                <w:bCs/>
                <w:iCs/>
                <w:sz w:val="20"/>
                <w:szCs w:val="20"/>
                <w:lang w:val="kk-KZ"/>
              </w:rPr>
              <w:t>н</w:t>
            </w:r>
            <w:r w:rsidR="005F014E" w:rsidRPr="00BF1F99">
              <w:rPr>
                <w:b/>
                <w:bCs/>
                <w:iCs/>
                <w:sz w:val="20"/>
                <w:szCs w:val="20"/>
                <w:lang w:val="kk-KZ"/>
              </w:rPr>
              <w:t xml:space="preserve"> масштаб </w:t>
            </w:r>
            <w:r w:rsidR="005F014E" w:rsidRPr="00BF1F99">
              <w:rPr>
                <w:bCs/>
                <w:iCs/>
                <w:sz w:val="20"/>
                <w:szCs w:val="20"/>
                <w:lang w:val="kk-KZ"/>
              </w:rPr>
              <w:t>деп атайды</w:t>
            </w:r>
            <w:r w:rsidR="005F014E" w:rsidRPr="00BF1F99">
              <w:rPr>
                <w:b/>
                <w:bCs/>
                <w:iCs/>
                <w:sz w:val="20"/>
                <w:szCs w:val="20"/>
                <w:lang w:val="kk-KZ"/>
              </w:rPr>
              <w:t>.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  <w:lang w:val="kk-KZ"/>
              </w:rPr>
            </w:pPr>
            <w:r w:rsidRPr="00BF1F99">
              <w:rPr>
                <w:bCs/>
                <w:iCs/>
                <w:sz w:val="20"/>
                <w:szCs w:val="20"/>
                <w:lang w:val="kk-KZ"/>
              </w:rPr>
              <w:t>2)</w:t>
            </w:r>
            <w:r w:rsidR="00D56152">
              <w:rPr>
                <w:bCs/>
                <w:iCs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bCs/>
                <w:iCs/>
                <w:sz w:val="20"/>
                <w:szCs w:val="20"/>
                <w:lang w:val="kk-KZ"/>
              </w:rPr>
              <w:t>Екі санның қатынасы (бөліндісі) түрінде жазылған масштаб сандық масштаб деп аталады.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  <w:lang w:val="kk-KZ"/>
              </w:rPr>
            </w:pPr>
            <w:r w:rsidRPr="00BF1F99">
              <w:rPr>
                <w:bCs/>
                <w:iCs/>
                <w:sz w:val="20"/>
                <w:szCs w:val="20"/>
                <w:lang w:val="kk-KZ"/>
              </w:rPr>
              <w:t>3) Кішкене жәндіктердің, ұсақ бөлшектердің өлшемдері сызбада үлкейтіледі. Мұндай жағдайда қатынастың алдыңғы мүшесі оның соңғы мүшесінен үлкен болады.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  <w:lang w:val="kk-KZ"/>
              </w:rPr>
            </w:pPr>
            <w:r w:rsidRPr="00BF1F99">
              <w:rPr>
                <w:bCs/>
                <w:iCs/>
                <w:sz w:val="20"/>
                <w:szCs w:val="20"/>
                <w:lang w:val="kk-KZ"/>
              </w:rPr>
              <w:t>4)</w:t>
            </w:r>
            <w:r w:rsidR="00BF1F99" w:rsidRPr="00BF1F99">
              <w:rPr>
                <w:bCs/>
                <w:iCs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bCs/>
                <w:iCs/>
                <w:sz w:val="20"/>
                <w:szCs w:val="20"/>
                <w:lang w:val="kk-KZ"/>
              </w:rPr>
              <w:t>Мысалы:</w:t>
            </w:r>
            <w:r w:rsidR="00BF1F99" w:rsidRPr="00BF1F99">
              <w:rPr>
                <w:bCs/>
                <w:iCs/>
                <w:sz w:val="20"/>
                <w:szCs w:val="20"/>
                <w:lang w:val="kk-KZ"/>
              </w:rPr>
              <w:t xml:space="preserve"> </w:t>
            </w:r>
            <w:r w:rsidR="00D56152">
              <w:rPr>
                <w:bCs/>
                <w:iCs/>
                <w:sz w:val="20"/>
                <w:szCs w:val="20"/>
                <w:lang w:val="kk-KZ"/>
              </w:rPr>
              <w:t>1:7 500 000 масштабы бойынша</w:t>
            </w:r>
            <w:r w:rsidRPr="00BF1F99">
              <w:rPr>
                <w:bCs/>
                <w:iCs/>
                <w:sz w:val="20"/>
                <w:szCs w:val="20"/>
                <w:lang w:val="kk-KZ"/>
              </w:rPr>
              <w:t xml:space="preserve">, картадағы 1 см кесінді Жер </w:t>
            </w:r>
            <w:r w:rsidR="00D56152">
              <w:rPr>
                <w:bCs/>
                <w:iCs/>
                <w:sz w:val="20"/>
                <w:szCs w:val="20"/>
                <w:lang w:val="kk-KZ"/>
              </w:rPr>
              <w:t>бетіндегі 75 км-ді кескіндейді.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Саралау</w:t>
            </w:r>
            <w:r w:rsidR="005F014E" w:rsidRPr="00BF1F99">
              <w:rPr>
                <w:b/>
                <w:sz w:val="20"/>
                <w:szCs w:val="20"/>
                <w:lang w:val="kk-KZ"/>
              </w:rPr>
              <w:t>. Тапсырма тәсілі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sz w:val="20"/>
                <w:szCs w:val="20"/>
                <w:lang w:val="kk-KZ"/>
              </w:rPr>
              <w:t>«Айналмалы бекеттер»</w:t>
            </w:r>
            <w:r w:rsidRPr="00BF1F99">
              <w:rPr>
                <w:sz w:val="20"/>
                <w:szCs w:val="20"/>
                <w:lang w:val="kk-KZ"/>
              </w:rPr>
              <w:t xml:space="preserve"> әдісі. Есептер шығару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№</w:t>
            </w:r>
            <w:r w:rsidR="005F014E" w:rsidRPr="00BF1F99">
              <w:rPr>
                <w:sz w:val="20"/>
                <w:szCs w:val="20"/>
                <w:lang w:val="kk-KZ"/>
              </w:rPr>
              <w:t>1 (А деңгейі)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Екі елді мекеннің арасы 8 км. 1:100 000 масштабпен сызғанда екі елді мекеннің арасы картада қанша болатынын табыңдар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8</w:t>
            </w:r>
            <w:r w:rsidRPr="00BF1F99">
              <w:rPr>
                <w:sz w:val="20"/>
                <w:szCs w:val="20"/>
              </w:rPr>
              <w:t xml:space="preserve"> км = </w:t>
            </w:r>
            <w:r w:rsidRPr="00BF1F99">
              <w:rPr>
                <w:sz w:val="20"/>
                <w:szCs w:val="20"/>
                <w:lang w:val="kk-KZ"/>
              </w:rPr>
              <w:t>8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</w:rPr>
              <w:t xml:space="preserve">000 м = </w:t>
            </w:r>
            <w:r w:rsidRPr="00BF1F99">
              <w:rPr>
                <w:sz w:val="20"/>
                <w:szCs w:val="20"/>
                <w:lang w:val="kk-KZ"/>
              </w:rPr>
              <w:t>8</w:t>
            </w:r>
            <w:r w:rsidR="00D56152">
              <w:rPr>
                <w:sz w:val="20"/>
                <w:szCs w:val="20"/>
              </w:rPr>
              <w:t>00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</w:rPr>
              <w:t>000 см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Картаның</w:t>
            </w:r>
            <w:proofErr w:type="spellEnd"/>
            <w:r>
              <w:rPr>
                <w:sz w:val="20"/>
                <w:szCs w:val="20"/>
              </w:rPr>
              <w:t xml:space="preserve"> масштабы =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5F014E" w:rsidRPr="00BF1F99">
              <w:rPr>
                <w:noProof/>
                <w:sz w:val="20"/>
                <w:szCs w:val="20"/>
                <w:lang w:val="kk-KZ"/>
              </w:rPr>
              <w:t>1:100 000</w:t>
            </w:r>
          </w:p>
          <w:p w:rsidR="005F014E" w:rsidRPr="00BF1F99" w:rsidRDefault="007D4A5A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х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800000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100000</m:t>
                    </m:r>
                  </m:den>
                </m:f>
              </m:oMath>
            </m:oMathPara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х=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800000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100000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/>
                </w:rPr>
                <m:t>=8</m:t>
              </m:r>
            </m:oMath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lastRenderedPageBreak/>
              <w:t>№ 2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(В деңгейі)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1:1000 000 масштабымен берілген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картада екі қаланың ара қашықтығы 0,6 см. Осы екі қаланың Жер бетіндегі арақашықтығын табыңдар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0,6 см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– екі қаланың жер бетіндегі арақашықтығы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1:1000 000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масштабы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х- Жер бетіндегі арақашықтығы</w:t>
            </w:r>
          </w:p>
          <w:p w:rsidR="005F014E" w:rsidRPr="00BF1F99" w:rsidRDefault="007D4A5A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0,6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х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1000000</m:t>
                    </m:r>
                  </m:den>
                </m:f>
              </m:oMath>
            </m:oMathPara>
          </w:p>
          <w:p w:rsidR="005F014E" w:rsidRPr="00BF1F99" w:rsidRDefault="00BF1F99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х=0,6∙1000 000</m:t>
                </m:r>
              </m:oMath>
            </m:oMathPara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х=600000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600000 см=6000м=6 км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№3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(С деңгейі)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Картадағы 4,6 см кесіндіге Жер бетіндегі 230 км арақашықтық сәйкес келеді.Жер бетіндегі 575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км арақашықтыққа осы картада неше сантиметр кесінді сәйкес келеді?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№3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230 км=230 000м=23 000 </w:t>
            </w:r>
            <w:r w:rsidR="005F014E" w:rsidRPr="00BF1F99">
              <w:rPr>
                <w:sz w:val="20"/>
                <w:szCs w:val="20"/>
                <w:lang w:val="kk-KZ"/>
              </w:rPr>
              <w:t>000 см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575 км=575 </w:t>
            </w:r>
            <w:r w:rsidR="005F014E" w:rsidRPr="00BF1F99">
              <w:rPr>
                <w:sz w:val="20"/>
                <w:szCs w:val="20"/>
                <w:lang w:val="kk-KZ"/>
              </w:rPr>
              <w:t>000 м=575 00000 см</w:t>
            </w:r>
          </w:p>
          <w:p w:rsidR="005F014E" w:rsidRPr="00BF1F99" w:rsidRDefault="007D4A5A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4,6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23 000 000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5000 000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х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57500000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5000000</m:t>
                    </m:r>
                  </m:den>
                </m:f>
              </m:oMath>
            </m:oMathPara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х=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57500000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  <m:t>5000000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kk-KZ"/>
                </w:rPr>
                <m:t>=11,5</m:t>
              </m:r>
            </m:oMath>
          </w:p>
          <w:p w:rsidR="005F014E" w:rsidRPr="00BF1F99" w:rsidRDefault="005F014E" w:rsidP="00BF1F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Жаңа сабақты пысықтау.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iCs/>
                <w:sz w:val="20"/>
                <w:szCs w:val="20"/>
                <w:lang w:val="kk-KZ"/>
              </w:rPr>
              <w:t>Сыни ойлауын дамыту:</w:t>
            </w:r>
          </w:p>
          <w:p w:rsidR="005F014E" w:rsidRPr="00BF1F99" w:rsidRDefault="00D56152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Оқушыларға масштабы 1: 1 000 </w:t>
            </w:r>
            <w:r w:rsidR="005F014E" w:rsidRPr="00BF1F99">
              <w:rPr>
                <w:sz w:val="20"/>
                <w:szCs w:val="20"/>
                <w:lang w:val="kk-KZ"/>
              </w:rPr>
              <w:t>000 болатын Қазақстанның географиялық картасынан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1 топқа: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Астана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мен Қызылорда ,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2 топқа: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Талдықорған мен Тараз,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3 топқа:</w:t>
            </w:r>
            <w:r w:rsidR="00D5615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Ақтөбе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мен Орал,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4 топқа</w:t>
            </w:r>
            <w:r w:rsidRPr="00D56152">
              <w:rPr>
                <w:b/>
                <w:bCs/>
                <w:sz w:val="20"/>
                <w:szCs w:val="20"/>
                <w:lang w:val="kk-KZ"/>
              </w:rPr>
              <w:t>:</w:t>
            </w:r>
            <w:r w:rsidRPr="00BF1F99">
              <w:rPr>
                <w:bCs/>
                <w:sz w:val="20"/>
                <w:szCs w:val="20"/>
                <w:lang w:val="kk-KZ"/>
              </w:rPr>
              <w:t xml:space="preserve"> Қарағанды мен Алматы</w:t>
            </w:r>
          </w:p>
          <w:p w:rsidR="005F014E" w:rsidRPr="00BF1F99" w:rsidRDefault="005F014E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арасындағы арақашықтықты сызғышпен өлшей отыра, жер бетіндегі арақашықтығын табу.</w:t>
            </w:r>
          </w:p>
        </w:tc>
        <w:tc>
          <w:tcPr>
            <w:tcW w:w="2125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суретте берілген сандар орналасуының заңдылығын анықтайды.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Әрбір дұрыс жауапка 1 балл қойылады.</w:t>
            </w:r>
          </w:p>
          <w:p w:rsidR="00840FE3" w:rsidRPr="00BF1F99" w:rsidRDefault="00B47BA5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</w:pPr>
            <w:r w:rsidRPr="00BF1F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214551" wp14:editId="236D34C8">
                  <wp:extent cx="1212215" cy="634365"/>
                  <wp:effectExtent l="0" t="0" r="6985" b="0"/>
                  <wp:docPr id="21" name="Рисунок 21" descr="Физическая карта Казах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изическая карта Казах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397" w:rsidRPr="00BF1F99" w:rsidRDefault="00026397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Шымкент – Астана — 1505</w:t>
            </w:r>
          </w:p>
          <w:p w:rsidR="00840FE3" w:rsidRPr="00BF1F99" w:rsidRDefault="00840FE3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</w:pPr>
          </w:p>
          <w:p w:rsidR="00840FE3" w:rsidRPr="00BF1F99" w:rsidRDefault="00840FE3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</w:pPr>
            <w:r w:rsidRPr="00BF1F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8E95FA" wp14:editId="0C1C6FF1">
                  <wp:extent cx="1212215" cy="80772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14E" w:rsidRPr="00BF1F99" w:rsidRDefault="00840FE3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  <w:t>Еліміздің астанасы болып Астана қаласы 1997 жылы бекітілді!Сондықтан да Елордадағы Байтеректің биіктігі - </w:t>
            </w:r>
            <w:r w:rsidRPr="00BF1F99">
              <w:rPr>
                <w:rStyle w:val="a6"/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  <w:t>97 метр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shd w:val="clear" w:color="auto" w:fill="F0FAF5"/>
                <w:lang w:val="kk-KZ"/>
              </w:rPr>
              <w:t>...</w:t>
            </w:r>
          </w:p>
          <w:p w:rsidR="00B11DE6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Болған топ қол соғып белгі береді, топтар тақтаға шығып басқа топтарға түсіндіреді. Оқушылар өз ойларын ұсына отырып, анықтамаларды талдайды, түсіндіреді немесе өзгелердің жауаптарын дәйектейді. Бір-бірлерінің жауаптарын тыңдай отырып, толықтырады.</w:t>
            </w:r>
          </w:p>
          <w:p w:rsidR="005F014E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Мысалдар сызбада барлық өлшемдері бірдей есе кемігенде ғана дененің өзі мен оның сызбасы ұқсас болатын шартын қорытып шығарады.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№ 1 (А деңгейі)</w:t>
            </w:r>
          </w:p>
          <w:p w:rsidR="00B11DE6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Жауабы : 8 см</w:t>
            </w:r>
          </w:p>
          <w:p w:rsidR="00B11DE6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Дескриптор: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- өлшемдерді айналдыра алады</w:t>
            </w:r>
          </w:p>
          <w:p w:rsidR="00B11DE6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Пропорция құрады</w:t>
            </w:r>
          </w:p>
          <w:p w:rsidR="005F014E" w:rsidRPr="00BF1F99" w:rsidRDefault="00B11DE6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Картадағы кесінді ұзындығын табады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№ 2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(В деңгейі)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Жауабы : 6 км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Дескриптор :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- пропорция құрады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Пропорцияның негізгі қасиетін қолданады</w:t>
            </w:r>
          </w:p>
          <w:p w:rsidR="005F014E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 xml:space="preserve">Жер бетіндегі </w:t>
            </w:r>
            <w:r w:rsidRPr="00BF1F99">
              <w:rPr>
                <w:sz w:val="20"/>
                <w:szCs w:val="20"/>
                <w:lang w:val="kk-KZ"/>
              </w:rPr>
              <w:lastRenderedPageBreak/>
              <w:t>арақашықтықты табады</w:t>
            </w:r>
          </w:p>
          <w:p w:rsidR="005F014E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№3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(С деңгейі)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жауабы : 11,5 см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Дескриптор: - өлшемдерді айналдырады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Масштабын табады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Масштабы бойынша кесіндіні табады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1 топ: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Астана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мен Қызылорда ,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2топ: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Талдықорған мен Тараз,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3 топ:</w:t>
            </w:r>
            <w:r w:rsidR="00D56152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Ақтөбе</w:t>
            </w:r>
            <w:r w:rsidR="00BF1F99" w:rsidRPr="00BF1F99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мен Орал,</w:t>
            </w:r>
          </w:p>
          <w:p w:rsidR="005F014E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b/>
                <w:bCs/>
                <w:sz w:val="20"/>
                <w:szCs w:val="20"/>
                <w:lang w:val="kk-KZ"/>
              </w:rPr>
              <w:t>4 топқа</w:t>
            </w:r>
            <w:r w:rsidRPr="00BF1F99">
              <w:rPr>
                <w:bCs/>
                <w:sz w:val="20"/>
                <w:szCs w:val="20"/>
                <w:lang w:val="kk-KZ"/>
              </w:rPr>
              <w:t>: Қарағанды мен Алматы</w:t>
            </w:r>
            <w:r w:rsidR="00D56152">
              <w:rPr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sz w:val="20"/>
                <w:szCs w:val="20"/>
                <w:lang w:val="kk-KZ"/>
              </w:rPr>
              <w:t>арасындағы арақашықтықты сызғышпен өлшей отыра, жер бетіндегі арақашықтығын табады</w:t>
            </w: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Оқушылар топта картамен жұмыс жаса</w:t>
            </w:r>
            <w:r w:rsidR="00D56152">
              <w:rPr>
                <w:sz w:val="20"/>
                <w:szCs w:val="20"/>
                <w:lang w:val="kk-KZ"/>
              </w:rPr>
              <w:t xml:space="preserve">п, толықтыру жұмысын жүргізеді. </w:t>
            </w:r>
            <w:r w:rsidRPr="00BF1F99">
              <w:rPr>
                <w:sz w:val="20"/>
                <w:szCs w:val="20"/>
                <w:lang w:val="kk-KZ"/>
              </w:rPr>
              <w:t>Сосын әр топ алмасып бір-бірін тексеріп, бағалайды.</w:t>
            </w:r>
          </w:p>
          <w:p w:rsidR="005F014E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Тақырыпқа түсіненнен кейін оқушылар тағы да өздері мысалдар келтіріп жазады. Тақтадағы мысалда</w:t>
            </w:r>
            <w:r w:rsidR="00D56152">
              <w:rPr>
                <w:sz w:val="20"/>
                <w:szCs w:val="20"/>
                <w:lang w:val="kk-KZ"/>
              </w:rPr>
              <w:t>рды дәптерлеріне жазып отырады.</w:t>
            </w:r>
          </w:p>
        </w:tc>
        <w:tc>
          <w:tcPr>
            <w:tcW w:w="1684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«Көршіңді тексер» әдісі арқылы бағалау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11DE6" w:rsidRPr="00BF1F99" w:rsidRDefault="00B11DE6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ҚБ: «Кері байланыс бутерброды»</w:t>
            </w:r>
          </w:p>
          <w:p w:rsidR="00B11DE6" w:rsidRPr="00BF1F99" w:rsidRDefault="00B11DE6" w:rsidP="00BF1F99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Алдымен жағымды түсініктеме беріп,кейін құрылымды сын айтып топтор бір-бірін бағалайды.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27AB0" w:rsidRPr="00BF1F99" w:rsidRDefault="00627AB0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0"/>
                <w:szCs w:val="20"/>
                <w:lang w:val="kk-KZ"/>
              </w:rPr>
            </w:pPr>
            <w:r w:rsidRPr="00BF1F99">
              <w:rPr>
                <w:b/>
                <w:sz w:val="20"/>
                <w:szCs w:val="20"/>
                <w:lang w:val="kk-KZ"/>
              </w:rPr>
              <w:t>ҚБ: «Мадақтау» әдісі смайликтермен бағалау</w:t>
            </w:r>
          </w:p>
          <w:p w:rsidR="00627AB0" w:rsidRPr="00BF1F99" w:rsidRDefault="00627AB0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0A60CA" w:rsidP="00BF1F9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ҚБ: «плюс-минус» әдісі.</w:t>
            </w:r>
          </w:p>
        </w:tc>
        <w:tc>
          <w:tcPr>
            <w:tcW w:w="1843" w:type="dxa"/>
            <w:gridSpan w:val="2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40FE3" w:rsidRPr="00BF1F99" w:rsidRDefault="00840FE3" w:rsidP="00BF1F99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Ақпарат дереккөзі: https://massaget.kz/layfstayl/alemtanu/Qazaqstanym/50861/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Слайд </w:t>
            </w:r>
            <w:r w:rsidRPr="00BF1F9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 9-сынып.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Default="005F014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</w:t>
            </w:r>
            <w:r w:rsid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айд</w:t>
            </w:r>
          </w:p>
          <w:p w:rsidR="000241A5" w:rsidRPr="00BF1F99" w:rsidRDefault="000241A5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BF1F99" w:rsidRPr="00BF1F99" w:rsidTr="00D56152">
        <w:trPr>
          <w:trHeight w:val="1056"/>
        </w:trPr>
        <w:tc>
          <w:tcPr>
            <w:tcW w:w="2063" w:type="dxa"/>
            <w:gridSpan w:val="4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Ерекше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бақылауды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қажет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ететін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оқушымен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жұмыс.</w:t>
            </w:r>
          </w:p>
        </w:tc>
        <w:tc>
          <w:tcPr>
            <w:tcW w:w="4636" w:type="dxa"/>
            <w:gridSpan w:val="3"/>
          </w:tcPr>
          <w:p w:rsidR="000A60CA" w:rsidRPr="00BF1F99" w:rsidRDefault="000A60CA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Екі елді мекен арасын мотоциклші 40 км/сағ жылдамдықпен</w:t>
            </w:r>
          </w:p>
          <w:p w:rsidR="005F014E" w:rsidRPr="00BF1F99" w:rsidRDefault="000A60CA" w:rsidP="00BF1F9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BF1F99">
              <w:rPr>
                <w:sz w:val="20"/>
                <w:szCs w:val="20"/>
                <w:lang w:val="kk-KZ"/>
              </w:rPr>
              <w:t>1 сағ 24 мин жүреді. Осы екі елді мекеннің картадағы арақашықтығы 7 см болса, картаның масштабын табыңдар.</w:t>
            </w:r>
          </w:p>
        </w:tc>
        <w:tc>
          <w:tcPr>
            <w:tcW w:w="4784" w:type="dxa"/>
            <w:gridSpan w:val="6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Дескриптор: </w:t>
            </w:r>
            <w:r w:rsidR="00AC6A6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алпы </w:t>
            </w:r>
            <w:r w:rsidR="000A60CA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20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балл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 бастапқы берілген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санға әрбір күндегі арттыру санын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қосады;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AC6A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есептеуді орындайды;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AC6A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жауабын жазады.</w:t>
            </w:r>
          </w:p>
        </w:tc>
      </w:tr>
      <w:tr w:rsidR="00BF1F99" w:rsidRPr="007D4A5A" w:rsidTr="00AC6A67">
        <w:trPr>
          <w:trHeight w:val="605"/>
        </w:trPr>
        <w:tc>
          <w:tcPr>
            <w:tcW w:w="2063" w:type="dxa"/>
            <w:gridSpan w:val="4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Оқушылардың функционалды сауаттылыққа дамыту тапсырмасы.</w:t>
            </w: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F1F99">
              <w:rPr>
                <w:b/>
                <w:sz w:val="20"/>
                <w:szCs w:val="20"/>
                <w:lang w:val="ru-RU"/>
              </w:rPr>
              <w:t>3 минут</w:t>
            </w:r>
          </w:p>
        </w:tc>
        <w:tc>
          <w:tcPr>
            <w:tcW w:w="6793" w:type="dxa"/>
            <w:gridSpan w:val="6"/>
          </w:tcPr>
          <w:p w:rsidR="007842FA" w:rsidRPr="00BF1F99" w:rsidRDefault="007842FA" w:rsidP="00BF1F99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Өз сыныбыңның 1:100 масштабын қолдана отырып ені мен ұзындығын дәптерге салу.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Математикалық аймағы: сандық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Мәнмәтін: әлеуметтік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Әрекет түрі: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талдау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 түрі:</w:t>
            </w:r>
            <w:r w:rsidR="007842FA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ашық</w:t>
            </w:r>
          </w:p>
        </w:tc>
        <w:tc>
          <w:tcPr>
            <w:tcW w:w="2627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функционалды сауаттылық тапсырмасын шешеді</w:t>
            </w:r>
          </w:p>
        </w:tc>
      </w:tr>
      <w:tr w:rsidR="00BF1F99" w:rsidRPr="00BF1F99" w:rsidTr="00AC6A67">
        <w:trPr>
          <w:trHeight w:val="414"/>
        </w:trPr>
        <w:tc>
          <w:tcPr>
            <w:tcW w:w="2057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F1F99">
              <w:rPr>
                <w:b/>
                <w:sz w:val="20"/>
                <w:szCs w:val="20"/>
                <w:lang w:val="ru-RU"/>
              </w:rPr>
              <w:t>5 минут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TableParagraph"/>
              <w:ind w:left="0"/>
              <w:rPr>
                <w:b/>
                <w:sz w:val="20"/>
                <w:szCs w:val="20"/>
                <w:lang w:val="ru-RU"/>
              </w:rPr>
            </w:pPr>
            <w:r w:rsidRPr="00BF1F99">
              <w:rPr>
                <w:b/>
                <w:sz w:val="20"/>
                <w:szCs w:val="20"/>
                <w:lang w:val="ru-RU"/>
              </w:rPr>
              <w:t>5 минут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байланыс</w:t>
            </w:r>
          </w:p>
        </w:tc>
        <w:tc>
          <w:tcPr>
            <w:tcW w:w="4039" w:type="dxa"/>
            <w:gridSpan w:val="3"/>
          </w:tcPr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бекіту.Топтық жұмыс</w:t>
            </w:r>
          </w:p>
          <w:p w:rsidR="005F014E" w:rsidRPr="00BF1F99" w:rsidRDefault="00D431EE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«Бірге ойлайық»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әдісі арқылы сабақтың мақсатын ашу үшін проблемалық сұрақтар тастаймын.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1.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 бөлмелеріңнің ұзындығын, енін өлшеңдер.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Алынган өлшемдерді дәптер бетіне орналасатындай етіп, бірдей есе кемітіп жазыңдар.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Дәптер бетіне бөлменің кішірейтірілген ауданын сызыңдар.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Бөлменің ұзындығын, енін неше есе кішірейттіңдер?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тапсырмасы</w:t>
            </w:r>
            <w:r w:rsidR="00BF1F99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  <w:r w:rsidR="007842FA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124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Рефлексия: «</w:t>
            </w:r>
            <w:r w:rsidR="007842FA"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ойды аяқта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Тақырыпты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7842FA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 беру</w:t>
            </w:r>
          </w:p>
          <w:p w:rsidR="005F014E" w:rsidRPr="00BF1F99" w:rsidRDefault="007842FA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1F9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4DEEBE" wp14:editId="1ACCD827">
                  <wp:extent cx="1409700" cy="792693"/>
                  <wp:effectExtent l="0" t="0" r="0" b="0"/>
                  <wp:docPr id="31746" name="Picture 2" descr="Картинки по запросу кері байланыс түрлері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C77E3BC-72B8-8D88-7F30-C4954E72D1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Картинки по запросу кері байланыс түрлері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ve="http://schemas.openxmlformats.org/markup-compatibility/2006" id="{0C77E3BC-72B8-8D88-7F30-C4954E72D1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83" cy="79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gridSpan w:val="3"/>
          </w:tcPr>
          <w:p w:rsidR="005F014E" w:rsidRPr="00BF1F99" w:rsidRDefault="00BF1F99" w:rsidP="00BF1F99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BF1F9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lastRenderedPageBreak/>
              <w:t>Оқушылар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«Аяқталмаған сөйлем»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әдіс</w:t>
            </w:r>
            <w:r w:rsidR="00BF1F99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інде анықтамаларды жалғастырады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сабақты қалай меңгергенін «</w:t>
            </w:r>
            <w:r w:rsidR="007842FA"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ойды аяқта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арқылы көрсетеді</w:t>
            </w:r>
            <w:r w:rsidR="00AC6A6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1701" w:type="dxa"/>
            <w:gridSpan w:val="3"/>
          </w:tcPr>
          <w:p w:rsidR="005F014E" w:rsidRPr="00BF1F99" w:rsidRDefault="001433EF" w:rsidP="00BF1F9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«Басбармақ»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әдісімен бір-бірін бағалау жүргізіледі.</w:t>
            </w:r>
          </w:p>
        </w:tc>
        <w:tc>
          <w:tcPr>
            <w:tcW w:w="1701" w:type="dxa"/>
          </w:tcPr>
          <w:p w:rsidR="005F014E" w:rsidRPr="007D4A5A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BF1F99">
              <w:rPr>
                <w:rFonts w:ascii="Times New Roman" w:hAnsi="Times New Roman" w:cs="Times New Roman"/>
                <w:sz w:val="20"/>
                <w:szCs w:val="20"/>
              </w:rPr>
              <w:t xml:space="preserve">-4 </w:t>
            </w: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парақшалары</w:t>
            </w:r>
          </w:p>
          <w:p w:rsidR="005F014E" w:rsidRPr="00BF1F99" w:rsidRDefault="005F014E" w:rsidP="00BF1F99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5F014E" w:rsidRPr="00BF1F99" w:rsidRDefault="007842FA" w:rsidP="00BF1F99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6</w:t>
            </w:r>
            <w:r w:rsidR="005F014E"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сынып,</w:t>
            </w:r>
          </w:p>
          <w:p w:rsidR="005F014E" w:rsidRPr="00BF1F99" w:rsidRDefault="007842FA" w:rsidP="00BF1F99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Математика</w:t>
            </w:r>
          </w:p>
          <w:p w:rsidR="005F014E" w:rsidRPr="00BF1F99" w:rsidRDefault="005F014E" w:rsidP="00BF1F99">
            <w:pPr>
              <w:pStyle w:val="a4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BF1F9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Алматы «Атамұра» 2019</w:t>
            </w:r>
          </w:p>
        </w:tc>
      </w:tr>
    </w:tbl>
    <w:p w:rsidR="00904B07" w:rsidRPr="00BF1F99" w:rsidRDefault="00904B07" w:rsidP="00BF1F99">
      <w:pPr>
        <w:pStyle w:val="a4"/>
        <w:rPr>
          <w:rFonts w:ascii="Times New Roman" w:hAnsi="Times New Roman" w:cs="Times New Roman"/>
          <w:sz w:val="20"/>
          <w:szCs w:val="20"/>
          <w:lang w:val="kk-KZ"/>
        </w:rPr>
      </w:pPr>
    </w:p>
    <w:sectPr w:rsidR="00904B07" w:rsidRPr="00BF1F99" w:rsidSect="00BF1F99">
      <w:pgSz w:w="11906" w:h="16838"/>
      <w:pgMar w:top="1134" w:right="426" w:bottom="568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83811"/>
    <w:multiLevelType w:val="hybridMultilevel"/>
    <w:tmpl w:val="928C94F4"/>
    <w:lvl w:ilvl="0" w:tplc="D2B60776">
      <w:start w:val="4"/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014E"/>
    <w:rsid w:val="000241A5"/>
    <w:rsid w:val="00026397"/>
    <w:rsid w:val="000A60CA"/>
    <w:rsid w:val="000B1E47"/>
    <w:rsid w:val="001433EF"/>
    <w:rsid w:val="004621AA"/>
    <w:rsid w:val="005F014E"/>
    <w:rsid w:val="00627AB0"/>
    <w:rsid w:val="006620AD"/>
    <w:rsid w:val="007842FA"/>
    <w:rsid w:val="007D4A5A"/>
    <w:rsid w:val="00840FE3"/>
    <w:rsid w:val="0090436D"/>
    <w:rsid w:val="00904B07"/>
    <w:rsid w:val="00AC6A67"/>
    <w:rsid w:val="00B11DE6"/>
    <w:rsid w:val="00B47BA5"/>
    <w:rsid w:val="00BF1F99"/>
    <w:rsid w:val="00CA1CD6"/>
    <w:rsid w:val="00D431EE"/>
    <w:rsid w:val="00D56152"/>
    <w:rsid w:val="00FF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3"/>
    <w:uiPriority w:val="99"/>
    <w:locked/>
    <w:rsid w:val="005F014E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basedOn w:val="a"/>
    <w:link w:val="2"/>
    <w:unhideWhenUsed/>
    <w:qFormat/>
    <w:rsid w:val="005F0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F014E"/>
    <w:pPr>
      <w:spacing w:after="0" w:line="240" w:lineRule="auto"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F0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F014E"/>
    <w:pPr>
      <w:widowControl w:val="0"/>
      <w:autoSpaceDE w:val="0"/>
      <w:autoSpaceDN w:val="0"/>
      <w:spacing w:after="0" w:line="240" w:lineRule="auto"/>
      <w:ind w:left="98"/>
    </w:pPr>
    <w:rPr>
      <w:rFonts w:ascii="Times New Roman" w:eastAsia="Times New Roman" w:hAnsi="Times New Roman" w:cs="Times New Roman"/>
      <w:lang w:val="en-US"/>
    </w:rPr>
  </w:style>
  <w:style w:type="character" w:customStyle="1" w:styleId="c3">
    <w:name w:val="c3"/>
    <w:basedOn w:val="a0"/>
    <w:rsid w:val="005F014E"/>
  </w:style>
  <w:style w:type="character" w:styleId="a6">
    <w:name w:val="Strong"/>
    <w:basedOn w:val="a0"/>
    <w:uiPriority w:val="22"/>
    <w:qFormat/>
    <w:rsid w:val="00840FE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B1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1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1208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Lenova</dc:creator>
  <cp:keywords/>
  <dc:description/>
  <cp:lastModifiedBy>Zhanna</cp:lastModifiedBy>
  <cp:revision>9</cp:revision>
  <dcterms:created xsi:type="dcterms:W3CDTF">2022-06-25T14:05:00Z</dcterms:created>
  <dcterms:modified xsi:type="dcterms:W3CDTF">2024-06-06T16:04:00Z</dcterms:modified>
</cp:coreProperties>
</file>